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D0D" w:rsidRPr="004E2D0D" w:rsidRDefault="004E2D0D" w:rsidP="004E2D0D">
      <w:pPr>
        <w:spacing w:after="0" w:line="240" w:lineRule="auto"/>
        <w:ind w:right="-365" w:hanging="10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БЮДЖЕТНОЕ ПРОФЕССИОНАЛЬНОЕ ОБРАЗОВАТЕЛЬНОЕ УЧРЕЖДЕНИЕ </w:t>
      </w:r>
    </w:p>
    <w:p w:rsidR="004E2D0D" w:rsidRPr="004E2D0D" w:rsidRDefault="004E2D0D" w:rsidP="004E2D0D">
      <w:pPr>
        <w:spacing w:after="0" w:line="240" w:lineRule="auto"/>
        <w:ind w:right="-365" w:hanging="10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РОСТОВСКОЙ ОБЛАСТИ</w:t>
      </w:r>
    </w:p>
    <w:p w:rsidR="004E2D0D" w:rsidRPr="004E2D0D" w:rsidRDefault="004E2D0D" w:rsidP="004E2D0D">
      <w:pPr>
        <w:spacing w:after="0" w:line="240" w:lineRule="auto"/>
        <w:ind w:right="-365" w:hanging="10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D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«ДОНСКОЙ ПЕДАГОГИЧЕСКИЙ КОЛЛЕДЖ»</w:t>
      </w:r>
    </w:p>
    <w:p w:rsidR="004E2D0D" w:rsidRPr="004E2D0D" w:rsidRDefault="004E2D0D" w:rsidP="004E2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D0D" w:rsidRPr="004E2D0D" w:rsidRDefault="004E2D0D" w:rsidP="004E2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0006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20"/>
        <w:gridCol w:w="4786"/>
      </w:tblGrid>
      <w:tr w:rsidR="004E2D0D" w:rsidRPr="004E2D0D" w:rsidTr="008F39D0">
        <w:tc>
          <w:tcPr>
            <w:tcW w:w="5220" w:type="dxa"/>
          </w:tcPr>
          <w:p w:rsidR="004E2D0D" w:rsidRPr="004E2D0D" w:rsidRDefault="004E2D0D" w:rsidP="004E2D0D">
            <w:pPr>
              <w:spacing w:line="480" w:lineRule="auto"/>
              <w:rPr>
                <w:sz w:val="24"/>
                <w:szCs w:val="24"/>
              </w:rPr>
            </w:pPr>
            <w:r w:rsidRPr="004E2D0D">
              <w:rPr>
                <w:sz w:val="24"/>
                <w:szCs w:val="24"/>
              </w:rPr>
              <w:t>РАССМОТРЕНО</w:t>
            </w:r>
          </w:p>
          <w:p w:rsidR="004E2D0D" w:rsidRPr="004E2D0D" w:rsidRDefault="004E2D0D" w:rsidP="004E2D0D">
            <w:pPr>
              <w:spacing w:line="480" w:lineRule="auto"/>
              <w:rPr>
                <w:sz w:val="24"/>
                <w:szCs w:val="24"/>
              </w:rPr>
            </w:pPr>
            <w:r w:rsidRPr="004E2D0D">
              <w:rPr>
                <w:sz w:val="24"/>
                <w:szCs w:val="24"/>
              </w:rPr>
              <w:t>ПЦК социально-гуманитарных</w:t>
            </w:r>
            <w:r w:rsidR="004C7A43">
              <w:rPr>
                <w:sz w:val="24"/>
                <w:szCs w:val="24"/>
              </w:rPr>
              <w:t xml:space="preserve"> и филологических</w:t>
            </w:r>
            <w:r w:rsidRPr="004E2D0D">
              <w:rPr>
                <w:sz w:val="24"/>
                <w:szCs w:val="24"/>
              </w:rPr>
              <w:t xml:space="preserve"> дисциплин</w:t>
            </w:r>
          </w:p>
          <w:p w:rsidR="004E2D0D" w:rsidRPr="004E2D0D" w:rsidRDefault="004E2D0D" w:rsidP="004E2D0D">
            <w:pPr>
              <w:spacing w:line="480" w:lineRule="auto"/>
              <w:rPr>
                <w:sz w:val="24"/>
                <w:szCs w:val="24"/>
              </w:rPr>
            </w:pPr>
            <w:r w:rsidRPr="004E2D0D">
              <w:rPr>
                <w:sz w:val="24"/>
                <w:szCs w:val="24"/>
              </w:rPr>
              <w:t>Протокол № _______ от июня 201__г.</w:t>
            </w:r>
          </w:p>
        </w:tc>
        <w:tc>
          <w:tcPr>
            <w:tcW w:w="4786" w:type="dxa"/>
          </w:tcPr>
          <w:p w:rsidR="004E2D0D" w:rsidRPr="004E2D0D" w:rsidRDefault="004E2D0D" w:rsidP="004E2D0D">
            <w:pPr>
              <w:spacing w:line="480" w:lineRule="auto"/>
              <w:rPr>
                <w:sz w:val="24"/>
                <w:szCs w:val="24"/>
              </w:rPr>
            </w:pPr>
            <w:r w:rsidRPr="004E2D0D">
              <w:rPr>
                <w:sz w:val="24"/>
                <w:szCs w:val="24"/>
              </w:rPr>
              <w:t>УТВЕРЖДЕНО</w:t>
            </w:r>
          </w:p>
          <w:p w:rsidR="004E2D0D" w:rsidRPr="004E2D0D" w:rsidRDefault="004E2D0D" w:rsidP="004E2D0D">
            <w:pPr>
              <w:spacing w:line="480" w:lineRule="auto"/>
              <w:rPr>
                <w:sz w:val="24"/>
                <w:szCs w:val="24"/>
              </w:rPr>
            </w:pPr>
            <w:r w:rsidRPr="004E2D0D">
              <w:rPr>
                <w:sz w:val="24"/>
                <w:szCs w:val="24"/>
              </w:rPr>
              <w:t>Заседанием ОМК</w:t>
            </w:r>
          </w:p>
          <w:p w:rsidR="004E2D0D" w:rsidRPr="004E2D0D" w:rsidRDefault="004E2D0D" w:rsidP="004E2D0D">
            <w:pPr>
              <w:spacing w:line="480" w:lineRule="auto"/>
              <w:rPr>
                <w:sz w:val="24"/>
                <w:szCs w:val="24"/>
              </w:rPr>
            </w:pPr>
            <w:r w:rsidRPr="004E2D0D">
              <w:rPr>
                <w:sz w:val="24"/>
                <w:szCs w:val="24"/>
              </w:rPr>
              <w:t>Протокол № _______ от июня 201__г.</w:t>
            </w:r>
          </w:p>
        </w:tc>
      </w:tr>
    </w:tbl>
    <w:p w:rsidR="004E2D0D" w:rsidRPr="004E2D0D" w:rsidRDefault="004E2D0D" w:rsidP="004E2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D0D" w:rsidRPr="004E2D0D" w:rsidRDefault="004E2D0D" w:rsidP="004E2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D0D" w:rsidRPr="004E2D0D" w:rsidRDefault="004E2D0D" w:rsidP="004E2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E2D0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Контрольно-оценочные средства</w:t>
      </w:r>
    </w:p>
    <w:p w:rsidR="004E2D0D" w:rsidRPr="004E2D0D" w:rsidRDefault="004E2D0D" w:rsidP="004E2D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D0D" w:rsidRPr="004E2D0D" w:rsidRDefault="004E2D0D" w:rsidP="004E2D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D0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Специальность</w:t>
      </w:r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2D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53.02.01 Музыкальное образование</w:t>
      </w:r>
    </w:p>
    <w:p w:rsidR="004E2D0D" w:rsidRPr="004E2D0D" w:rsidRDefault="004E2D0D" w:rsidP="004E2D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E2D0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Курс</w:t>
      </w:r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2D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</w:t>
      </w:r>
    </w:p>
    <w:p w:rsidR="004E2D0D" w:rsidRPr="004E2D0D" w:rsidRDefault="004E2D0D" w:rsidP="004E2D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D0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Дисциплина (МДК)</w:t>
      </w:r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2D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УД 14. Литература Дона</w:t>
      </w:r>
    </w:p>
    <w:p w:rsidR="004E2D0D" w:rsidRPr="004E2D0D" w:rsidRDefault="004E2D0D" w:rsidP="004E2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E2D0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Объем изученного материала     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</w:t>
      </w:r>
      <w:r w:rsidRPr="004E2D0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9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часов</w:t>
      </w:r>
      <w:proofErr w:type="gramEnd"/>
    </w:p>
    <w:p w:rsidR="004E2D0D" w:rsidRPr="002510E0" w:rsidRDefault="004E2D0D" w:rsidP="004E2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Форма промежуточного контроля</w:t>
      </w:r>
      <w:r w:rsidRPr="004E2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r w:rsidRPr="002510E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дифференцированный зачет</w:t>
      </w:r>
    </w:p>
    <w:p w:rsidR="009C18CB" w:rsidRPr="002510E0" w:rsidRDefault="009C18CB" w:rsidP="004E2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bookmarkEnd w:id="0"/>
    <w:p w:rsidR="009C18CB" w:rsidRDefault="009C18CB" w:rsidP="004E2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C18CB" w:rsidRDefault="009C18CB" w:rsidP="004E2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C18CB" w:rsidRDefault="009C18CB" w:rsidP="004E2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Разработчик: Иванова И.В., преподаватель русского языка и литературы</w:t>
      </w:r>
    </w:p>
    <w:p w:rsidR="009C18CB" w:rsidRDefault="009C18CB" w:rsidP="004E2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C18CB" w:rsidRDefault="009C18CB" w:rsidP="004E2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C18CB" w:rsidRDefault="009C18CB" w:rsidP="004E2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C18CB" w:rsidRDefault="009C18CB" w:rsidP="004E2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C18CB" w:rsidRDefault="009C18CB" w:rsidP="004E2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C18CB" w:rsidRDefault="009C18CB" w:rsidP="004E2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C18CB" w:rsidRDefault="009C18CB" w:rsidP="004E2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C18CB" w:rsidRDefault="009C18CB" w:rsidP="004E2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C18CB" w:rsidRDefault="009C18CB" w:rsidP="004E2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C18CB" w:rsidRDefault="009C18CB" w:rsidP="004E2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C18CB" w:rsidRDefault="009C18CB" w:rsidP="004E2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C18CB" w:rsidRDefault="009C18CB" w:rsidP="004E2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C18CB" w:rsidRDefault="009C18CB" w:rsidP="004E2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C18CB" w:rsidRDefault="009C18CB" w:rsidP="004E2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C18CB" w:rsidRDefault="009C18CB" w:rsidP="004E2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C18CB" w:rsidRDefault="009C18CB" w:rsidP="004E2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C18CB" w:rsidRDefault="009C18CB" w:rsidP="004E2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C18CB" w:rsidRDefault="009C18CB" w:rsidP="004E2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C18CB" w:rsidRDefault="009C18CB" w:rsidP="004E2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C18CB" w:rsidRDefault="009C18CB" w:rsidP="004E2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C18CB" w:rsidRDefault="009C18CB" w:rsidP="004E2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C18CB" w:rsidRDefault="009C18CB" w:rsidP="004E2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C18CB" w:rsidRDefault="009C18CB" w:rsidP="004E2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C18CB" w:rsidRDefault="009C18CB" w:rsidP="004E2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C18CB" w:rsidRDefault="009C18CB" w:rsidP="004E2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C18CB" w:rsidRDefault="009C18CB" w:rsidP="004E2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C18CB" w:rsidRDefault="009C18CB" w:rsidP="004E2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E2D0D" w:rsidRPr="004E2D0D" w:rsidRDefault="004E2D0D" w:rsidP="004E2D0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2D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Проверяемые </w:t>
      </w:r>
      <w:r w:rsidR="009C18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результаты</w:t>
      </w:r>
      <w:r w:rsidRPr="004E2D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: </w:t>
      </w:r>
    </w:p>
    <w:p w:rsidR="004E2D0D" w:rsidRPr="004E2D0D" w:rsidRDefault="004E2D0D" w:rsidP="004E2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Schoolbook" w:eastAsia="Times New Roman" w:hAnsi="Century Schoolbook" w:cs="Century Schoolbook"/>
          <w:b/>
          <w:bCs/>
          <w:color w:val="000000"/>
          <w:sz w:val="24"/>
          <w:szCs w:val="24"/>
          <w:lang w:eastAsia="ru-RU"/>
        </w:rPr>
      </w:pPr>
      <w:r w:rsidRPr="004E2D0D">
        <w:rPr>
          <w:rFonts w:ascii="Century Schoolbook" w:eastAsia="Times New Roman" w:hAnsi="Century Schoolbook" w:cs="Century Schoolbook"/>
          <w:b/>
          <w:bCs/>
          <w:i/>
          <w:iCs/>
          <w:color w:val="000000"/>
          <w:sz w:val="24"/>
          <w:szCs w:val="24"/>
          <w:lang w:eastAsia="ru-RU"/>
        </w:rPr>
        <w:t xml:space="preserve">• </w:t>
      </w:r>
      <w:r w:rsidRPr="004E2D0D">
        <w:rPr>
          <w:rFonts w:ascii="Century Schoolbook" w:eastAsia="Times New Roman" w:hAnsi="Century Schoolbook" w:cs="Century Schoolbook"/>
          <w:b/>
          <w:bCs/>
          <w:color w:val="000000"/>
          <w:sz w:val="24"/>
          <w:szCs w:val="24"/>
          <w:lang w:eastAsia="ru-RU"/>
        </w:rPr>
        <w:t>личностные:</w:t>
      </w:r>
    </w:p>
    <w:p w:rsidR="004E2D0D" w:rsidRPr="004E2D0D" w:rsidRDefault="004E2D0D" w:rsidP="004E2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2D0D">
        <w:rPr>
          <w:rFonts w:ascii="Century Schoolbook" w:eastAsia="Times New Roman" w:hAnsi="Century Schoolbook" w:cs="Century Schoolbook"/>
          <w:sz w:val="24"/>
          <w:szCs w:val="24"/>
          <w:lang w:eastAsia="ru-RU"/>
        </w:rPr>
        <w:t>- 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4E2D0D" w:rsidRPr="004E2D0D" w:rsidRDefault="004E2D0D" w:rsidP="004E2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</w:pPr>
      <w:r w:rsidRPr="004E2D0D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- понимание роли родного языка как основы успешной социализации личности;</w:t>
      </w:r>
    </w:p>
    <w:p w:rsidR="004E2D0D" w:rsidRPr="004E2D0D" w:rsidRDefault="004E2D0D" w:rsidP="004E2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</w:pPr>
      <w:r w:rsidRPr="004E2D0D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- осознание эстетической ценности, потребности сохранить чистоту русского языка как явления национальной культуры;</w:t>
      </w:r>
    </w:p>
    <w:p w:rsidR="004E2D0D" w:rsidRPr="004E2D0D" w:rsidRDefault="004E2D0D" w:rsidP="004E2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</w:pPr>
      <w:r w:rsidRPr="004E2D0D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- 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4E2D0D" w:rsidRPr="004E2D0D" w:rsidRDefault="004E2D0D" w:rsidP="004E2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</w:pPr>
      <w:r w:rsidRPr="004E2D0D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-</w:t>
      </w:r>
      <w:r w:rsidRPr="004E2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2D0D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4E2D0D" w:rsidRPr="004E2D0D" w:rsidRDefault="004E2D0D" w:rsidP="004E2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</w:pPr>
      <w:r w:rsidRPr="004E2D0D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-</w:t>
      </w:r>
      <w:r w:rsidRPr="004E2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2D0D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готовность и способность к самостоятельной, творческой и ответственной деятельности;</w:t>
      </w:r>
    </w:p>
    <w:p w:rsidR="004E2D0D" w:rsidRPr="004E2D0D" w:rsidRDefault="004E2D0D" w:rsidP="004E2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</w:pPr>
      <w:r w:rsidRPr="004E2D0D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-</w:t>
      </w:r>
      <w:r w:rsidRPr="004E2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2D0D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способность к самооценке на основе наблюдения за собственной речью, потребность речевого самосовершенствования</w:t>
      </w:r>
    </w:p>
    <w:p w:rsidR="004E2D0D" w:rsidRPr="004E2D0D" w:rsidRDefault="004E2D0D" w:rsidP="004E2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</w:pPr>
      <w:r w:rsidRPr="004E2D0D">
        <w:rPr>
          <w:rFonts w:ascii="Century Schoolbook" w:eastAsia="Times New Roman" w:hAnsi="Century Schoolbook" w:cs="Century Schoolbook"/>
          <w:b/>
          <w:bCs/>
          <w:i/>
          <w:iCs/>
          <w:color w:val="000000"/>
          <w:sz w:val="24"/>
          <w:szCs w:val="24"/>
          <w:lang w:eastAsia="ru-RU"/>
        </w:rPr>
        <w:t xml:space="preserve">• </w:t>
      </w:r>
      <w:proofErr w:type="spellStart"/>
      <w:r w:rsidRPr="004E2D0D">
        <w:rPr>
          <w:rFonts w:ascii="Century Schoolbook" w:eastAsia="Times New Roman" w:hAnsi="Century Schoolbook" w:cs="Century Schoolbook"/>
          <w:b/>
          <w:b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4E2D0D">
        <w:rPr>
          <w:rFonts w:ascii="Century Schoolbook" w:eastAsia="Times New Roman" w:hAnsi="Century Schoolbook" w:cs="Century Schoolbook"/>
          <w:b/>
          <w:bCs/>
          <w:color w:val="000000"/>
          <w:sz w:val="24"/>
          <w:szCs w:val="24"/>
          <w:lang w:eastAsia="ru-RU"/>
        </w:rPr>
        <w:t>:</w:t>
      </w:r>
    </w:p>
    <w:p w:rsidR="004E2D0D" w:rsidRPr="004E2D0D" w:rsidRDefault="004E2D0D" w:rsidP="004E2D0D">
      <w:pPr>
        <w:widowControl w:val="0"/>
        <w:tabs>
          <w:tab w:val="left" w:pos="583"/>
        </w:tabs>
        <w:spacing w:after="0" w:line="240" w:lineRule="auto"/>
        <w:jc w:val="both"/>
        <w:rPr>
          <w:rFonts w:ascii="Century Schoolbook" w:eastAsia="Times New Roman" w:hAnsi="Century Schoolbook" w:cs="Times New Roman"/>
          <w:sz w:val="24"/>
          <w:szCs w:val="24"/>
          <w:lang w:eastAsia="ru-RU"/>
        </w:rPr>
      </w:pPr>
      <w:r w:rsidRPr="004E2D0D">
        <w:rPr>
          <w:rFonts w:ascii="Century Schoolbook" w:eastAsia="Times New Roman" w:hAnsi="Century Schoolbook" w:cs="Times New Roman"/>
          <w:b/>
          <w:bCs/>
          <w:sz w:val="24"/>
          <w:szCs w:val="24"/>
          <w:lang w:eastAsia="ru-RU"/>
        </w:rPr>
        <w:t>-</w:t>
      </w:r>
      <w:r w:rsidRPr="004E2D0D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владение всеми видами речевой деятельности: </w:t>
      </w:r>
      <w:proofErr w:type="spellStart"/>
      <w:r w:rsidRPr="004E2D0D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аудированием</w:t>
      </w:r>
      <w:proofErr w:type="spellEnd"/>
      <w:r w:rsidRPr="004E2D0D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, чтением (пониманием), говорением, письмом;</w:t>
      </w:r>
    </w:p>
    <w:p w:rsidR="004E2D0D" w:rsidRPr="004E2D0D" w:rsidRDefault="004E2D0D" w:rsidP="004E2D0D">
      <w:pPr>
        <w:widowControl w:val="0"/>
        <w:tabs>
          <w:tab w:val="left" w:pos="583"/>
        </w:tabs>
        <w:spacing w:after="0" w:line="240" w:lineRule="auto"/>
        <w:jc w:val="both"/>
        <w:rPr>
          <w:rFonts w:ascii="Century Schoolbook" w:eastAsia="Times New Roman" w:hAnsi="Century Schoolbook" w:cs="Times New Roman"/>
          <w:sz w:val="24"/>
          <w:szCs w:val="24"/>
          <w:lang w:eastAsia="ru-RU"/>
        </w:rPr>
      </w:pPr>
      <w:r w:rsidRPr="004E2D0D">
        <w:rPr>
          <w:rFonts w:ascii="Times New Roman" w:eastAsia="Times New Roman" w:hAnsi="Times New Roman" w:cs="Century Schoolbook"/>
          <w:color w:val="000000"/>
          <w:sz w:val="24"/>
          <w:szCs w:val="24"/>
          <w:lang w:eastAsia="ru-RU"/>
        </w:rPr>
        <w:t xml:space="preserve">- </w:t>
      </w:r>
      <w:r w:rsidRPr="004E2D0D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</w:r>
      <w:proofErr w:type="spellStart"/>
      <w:r w:rsidRPr="004E2D0D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межпредметном</w:t>
      </w:r>
      <w:proofErr w:type="spellEnd"/>
      <w:r w:rsidRPr="004E2D0D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уровне;</w:t>
      </w:r>
    </w:p>
    <w:p w:rsidR="004E2D0D" w:rsidRPr="004E2D0D" w:rsidRDefault="004E2D0D" w:rsidP="004E2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</w:pPr>
      <w:r w:rsidRPr="004E2D0D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- 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4E2D0D" w:rsidRPr="004E2D0D" w:rsidRDefault="004E2D0D" w:rsidP="004E2D0D">
      <w:pPr>
        <w:widowControl w:val="0"/>
        <w:tabs>
          <w:tab w:val="left" w:pos="583"/>
        </w:tabs>
        <w:spacing w:after="0" w:line="240" w:lineRule="auto"/>
        <w:jc w:val="both"/>
        <w:rPr>
          <w:rFonts w:ascii="Century Schoolbook" w:eastAsia="Times New Roman" w:hAnsi="Century Schoolbook" w:cs="Times New Roman"/>
          <w:sz w:val="24"/>
          <w:szCs w:val="24"/>
          <w:lang w:eastAsia="ru-RU"/>
        </w:rPr>
      </w:pPr>
      <w:r w:rsidRPr="004E2D0D">
        <w:rPr>
          <w:rFonts w:ascii="Times New Roman" w:eastAsia="Times New Roman" w:hAnsi="Times New Roman" w:cs="Century Schoolbook"/>
          <w:color w:val="000000"/>
          <w:sz w:val="24"/>
          <w:szCs w:val="24"/>
          <w:lang w:eastAsia="ru-RU"/>
        </w:rPr>
        <w:t xml:space="preserve">- </w:t>
      </w:r>
      <w:r w:rsidRPr="004E2D0D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овладение нормами речевого поведения в различных ситуациях межличностного и межкультурного общения;</w:t>
      </w:r>
    </w:p>
    <w:p w:rsidR="004E2D0D" w:rsidRPr="004E2D0D" w:rsidRDefault="004E2D0D" w:rsidP="004E2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</w:pPr>
      <w:r w:rsidRPr="004E2D0D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4E2D0D" w:rsidRPr="004E2D0D" w:rsidRDefault="004E2D0D" w:rsidP="004E2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</w:pPr>
      <w:r w:rsidRPr="004E2D0D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- 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технологий для решения </w:t>
      </w:r>
      <w:proofErr w:type="gramStart"/>
      <w:r w:rsidRPr="004E2D0D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когнитивных  и</w:t>
      </w:r>
      <w:proofErr w:type="gramEnd"/>
      <w:r w:rsidRPr="004E2D0D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организационных задач в процессе изучения русского языка</w:t>
      </w:r>
    </w:p>
    <w:p w:rsidR="004E2D0D" w:rsidRPr="004E2D0D" w:rsidRDefault="004E2D0D" w:rsidP="004E2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Проверяемые умения</w:t>
      </w:r>
      <w:r w:rsidRPr="004E2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4E2D0D" w:rsidRPr="004E2D0D" w:rsidRDefault="004E2D0D" w:rsidP="004E2D0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D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особенности употребления основных единиц языка;</w:t>
      </w:r>
    </w:p>
    <w:p w:rsidR="004E2D0D" w:rsidRPr="004E2D0D" w:rsidRDefault="004E2D0D" w:rsidP="004E2D0D">
      <w:pPr>
        <w:widowControl w:val="0"/>
        <w:tabs>
          <w:tab w:val="left" w:pos="58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D">
        <w:rPr>
          <w:rFonts w:ascii="Times New Roman" w:eastAsia="Times New Roman" w:hAnsi="Times New Roman" w:cs="Century Schoolbook"/>
          <w:color w:val="000000"/>
          <w:sz w:val="24"/>
          <w:szCs w:val="24"/>
          <w:lang w:eastAsia="ru-RU"/>
        </w:rPr>
        <w:t xml:space="preserve">- </w:t>
      </w:r>
      <w:proofErr w:type="gramStart"/>
      <w:r w:rsidRPr="004E2D0D">
        <w:rPr>
          <w:rFonts w:ascii="Times New Roman" w:eastAsia="Times New Roman" w:hAnsi="Times New Roman" w:cs="Century Schoolbook"/>
          <w:color w:val="000000"/>
          <w:sz w:val="24"/>
          <w:szCs w:val="24"/>
          <w:lang w:eastAsia="ru-RU"/>
        </w:rPr>
        <w:t>определять  изобразительно</w:t>
      </w:r>
      <w:proofErr w:type="gramEnd"/>
      <w:r w:rsidRPr="004E2D0D">
        <w:rPr>
          <w:rFonts w:ascii="Times New Roman" w:eastAsia="Times New Roman" w:hAnsi="Times New Roman" w:cs="Century Schoolbook"/>
          <w:color w:val="000000"/>
          <w:sz w:val="24"/>
          <w:szCs w:val="24"/>
          <w:lang w:eastAsia="ru-RU"/>
        </w:rPr>
        <w:t>-выразительные средства русского языка;</w:t>
      </w:r>
    </w:p>
    <w:p w:rsidR="004E2D0D" w:rsidRPr="004E2D0D" w:rsidRDefault="004E2D0D" w:rsidP="004E2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определять род </w:t>
      </w:r>
      <w:proofErr w:type="gramStart"/>
      <w:r w:rsidRPr="004E2D0D">
        <w:rPr>
          <w:rFonts w:ascii="Times New Roman" w:eastAsia="Times New Roman" w:hAnsi="Times New Roman" w:cs="Times New Roman"/>
          <w:sz w:val="24"/>
          <w:szCs w:val="24"/>
          <w:lang w:eastAsia="ru-RU"/>
        </w:rPr>
        <w:t>и  жанр</w:t>
      </w:r>
      <w:proofErr w:type="gramEnd"/>
      <w:r w:rsidRPr="004E2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произведения, соотносить изучаемое произведение с литературным направлением эпохи; выделять черты литературных направлений и течений при анализе произведения;</w:t>
      </w:r>
    </w:p>
    <w:p w:rsidR="004E2D0D" w:rsidRPr="004E2D0D" w:rsidRDefault="004E2D0D" w:rsidP="004E2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сопоставлять литературные произведения, а также их различные художественные, критические и научные интерпретации;</w:t>
      </w:r>
    </w:p>
    <w:p w:rsidR="004E2D0D" w:rsidRPr="004E2D0D" w:rsidRDefault="004E2D0D" w:rsidP="004E2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выявлять авторскую позицию, характеризовать особенности стиля писателя;</w:t>
      </w:r>
    </w:p>
    <w:p w:rsidR="004E2D0D" w:rsidRPr="004E2D0D" w:rsidRDefault="004E2D0D" w:rsidP="004E2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Проверяемые знания</w:t>
      </w:r>
      <w:r w:rsidRPr="004E2D0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E2D0D" w:rsidRPr="004E2D0D" w:rsidRDefault="004E2D0D" w:rsidP="004E2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основные уровни языка и языковые единицы; предусмотренные обязательным минимумом знания о фонетической, лексической и системах русского языка,</w:t>
      </w:r>
    </w:p>
    <w:p w:rsidR="004E2D0D" w:rsidRPr="004E2D0D" w:rsidRDefault="004E2D0D" w:rsidP="004E2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D">
        <w:rPr>
          <w:rFonts w:ascii="Times New Roman" w:eastAsia="Times New Roman" w:hAnsi="Times New Roman" w:cs="Times New Roman"/>
          <w:sz w:val="24"/>
          <w:szCs w:val="24"/>
          <w:lang w:eastAsia="ru-RU"/>
        </w:rPr>
        <w:t>-  знать взаимосвязь языка и культуры, основные исторические изменения,</w:t>
      </w:r>
    </w:p>
    <w:p w:rsidR="004E2D0D" w:rsidRPr="004E2D0D" w:rsidRDefault="004E2D0D" w:rsidP="004E2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источники богатства и выразительности русской речи, изобразительно-выразительные средства (тропы и синтаксические фигуры);</w:t>
      </w:r>
    </w:p>
    <w:p w:rsidR="004E2D0D" w:rsidRPr="004E2D0D" w:rsidRDefault="004E2D0D" w:rsidP="004E2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образную природу словесного искусства;</w:t>
      </w:r>
    </w:p>
    <w:p w:rsidR="004E2D0D" w:rsidRPr="004E2D0D" w:rsidRDefault="004E2D0D" w:rsidP="004E2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содержание изученных произведений;</w:t>
      </w:r>
    </w:p>
    <w:p w:rsidR="004E2D0D" w:rsidRPr="004E2D0D" w:rsidRDefault="004E2D0D" w:rsidP="004E2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основные закономерности историко-литературного процесса; сведения об отдельных периодах его развития; черты литературных направлений и течений;</w:t>
      </w:r>
    </w:p>
    <w:p w:rsidR="004E2D0D" w:rsidRPr="004E2D0D" w:rsidRDefault="004E2D0D" w:rsidP="004E2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основные теоретико-литературные понятия;</w:t>
      </w:r>
    </w:p>
    <w:p w:rsidR="004E2D0D" w:rsidRPr="004E2D0D" w:rsidRDefault="004E2D0D" w:rsidP="004E2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Разработчик</w:t>
      </w:r>
      <w:r w:rsidRPr="004E2D0D">
        <w:rPr>
          <w:rFonts w:ascii="Times New Roman" w:eastAsia="Times New Roman" w:hAnsi="Times New Roman" w:cs="Times New Roman"/>
          <w:sz w:val="24"/>
          <w:szCs w:val="24"/>
          <w:lang w:eastAsia="ru-RU"/>
        </w:rPr>
        <w:t>: Берестовая Н.В., преподаватель русского языка и литературы,</w:t>
      </w:r>
    </w:p>
    <w:p w:rsidR="004E2D0D" w:rsidRPr="004E2D0D" w:rsidRDefault="004E2D0D" w:rsidP="004E2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proofErr w:type="spellStart"/>
      <w:r w:rsidRPr="004E2D0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Копкова</w:t>
      </w:r>
      <w:proofErr w:type="spellEnd"/>
      <w:r w:rsidRPr="004E2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Я., преподаватель русского языка и литературы.</w:t>
      </w:r>
    </w:p>
    <w:p w:rsidR="004E2D0D" w:rsidRPr="004E2D0D" w:rsidRDefault="004E2D0D" w:rsidP="004E2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Иванова </w:t>
      </w:r>
      <w:proofErr w:type="gramStart"/>
      <w:r w:rsidRPr="004E2D0D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 ,преподаватель</w:t>
      </w:r>
      <w:proofErr w:type="gramEnd"/>
      <w:r w:rsidRPr="004E2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русского языка и литературы</w:t>
      </w:r>
    </w:p>
    <w:p w:rsidR="004E2D0D" w:rsidRPr="004E2D0D" w:rsidRDefault="004E2D0D" w:rsidP="004E2D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E2D0D" w:rsidRPr="004E2D0D" w:rsidRDefault="004E2D0D" w:rsidP="004E2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D0D" w:rsidRPr="004E2D0D" w:rsidRDefault="004E2D0D" w:rsidP="004E2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E2D0D" w:rsidRPr="004E2D0D" w:rsidRDefault="004E2D0D" w:rsidP="004E2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E2D0D" w:rsidRPr="004E2D0D" w:rsidRDefault="004E2D0D" w:rsidP="004E2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E2D0D" w:rsidRPr="004E2D0D" w:rsidRDefault="004E2D0D" w:rsidP="004E2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E2D0D" w:rsidRPr="004E2D0D" w:rsidRDefault="004E2D0D" w:rsidP="004E2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E2D0D" w:rsidRPr="004E2D0D" w:rsidRDefault="004E2D0D" w:rsidP="004E2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E2D0D" w:rsidRPr="004E2D0D" w:rsidRDefault="004E2D0D" w:rsidP="004E2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E2D0D" w:rsidRPr="004E2D0D" w:rsidRDefault="004E2D0D" w:rsidP="004E2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E2D0D" w:rsidRPr="004E2D0D" w:rsidRDefault="004E2D0D" w:rsidP="004E2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E2D0D" w:rsidRPr="004E2D0D" w:rsidRDefault="004E2D0D" w:rsidP="004E2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E2D0D" w:rsidRPr="004E2D0D" w:rsidRDefault="004E2D0D" w:rsidP="004E2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E2D0D" w:rsidRPr="004E2D0D" w:rsidRDefault="004E2D0D" w:rsidP="004E2D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E2D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 к зачету</w:t>
      </w:r>
    </w:p>
    <w:p w:rsidR="004E2D0D" w:rsidRPr="004E2D0D" w:rsidRDefault="004E2D0D" w:rsidP="004E2D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E2D0D" w:rsidRPr="004E2D0D" w:rsidRDefault="004E2D0D" w:rsidP="004E2D0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5A5A5A"/>
          <w:sz w:val="28"/>
          <w:szCs w:val="28"/>
        </w:rPr>
      </w:pPr>
      <w:r w:rsidRPr="004E2D0D">
        <w:rPr>
          <w:rFonts w:ascii="Times New Roman" w:eastAsia="Calibri" w:hAnsi="Times New Roman" w:cs="Times New Roman"/>
          <w:sz w:val="28"/>
          <w:szCs w:val="28"/>
        </w:rPr>
        <w:t>1. Художественные особенности донских сказок.</w:t>
      </w:r>
    </w:p>
    <w:p w:rsidR="004E2D0D" w:rsidRPr="004E2D0D" w:rsidRDefault="004E2D0D" w:rsidP="004E2D0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5A5A5A"/>
          <w:sz w:val="28"/>
          <w:szCs w:val="28"/>
        </w:rPr>
      </w:pPr>
      <w:r w:rsidRPr="004E2D0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 Песни казаков Дона.  </w:t>
      </w:r>
      <w:r w:rsidRPr="004E2D0D">
        <w:rPr>
          <w:rFonts w:ascii="Times New Roman" w:eastAsia="Calibri" w:hAnsi="Times New Roman" w:cs="Times New Roman"/>
          <w:sz w:val="28"/>
          <w:szCs w:val="28"/>
        </w:rPr>
        <w:t>Художественные особенности.</w:t>
      </w:r>
    </w:p>
    <w:p w:rsidR="004E2D0D" w:rsidRPr="004E2D0D" w:rsidRDefault="004E2D0D" w:rsidP="004E2D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</w:pPr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proofErr w:type="gramStart"/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>П.В.Лебеденко</w:t>
      </w:r>
      <w:proofErr w:type="spellEnd"/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>«Сказки Тихого Дона»..</w:t>
      </w:r>
    </w:p>
    <w:p w:rsidR="004E2D0D" w:rsidRPr="004E2D0D" w:rsidRDefault="004E2D0D" w:rsidP="004E2D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</w:pPr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Люди и животные по рассказам </w:t>
      </w:r>
      <w:proofErr w:type="spellStart"/>
      <w:proofErr w:type="gramStart"/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>А.П.Чехова</w:t>
      </w:r>
      <w:proofErr w:type="spellEnd"/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spellStart"/>
      <w:proofErr w:type="gramEnd"/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>М.А.Шолохова</w:t>
      </w:r>
      <w:proofErr w:type="spellEnd"/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А.А. </w:t>
      </w:r>
      <w:proofErr w:type="spellStart"/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Коркищенко</w:t>
      </w:r>
      <w:proofErr w:type="spellEnd"/>
    </w:p>
    <w:p w:rsidR="004E2D0D" w:rsidRPr="004E2D0D" w:rsidRDefault="004E2D0D" w:rsidP="004E2D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</w:pPr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>5. Донские страницы в рассказах А.П. Чехова.</w:t>
      </w:r>
    </w:p>
    <w:p w:rsidR="004E2D0D" w:rsidRPr="004E2D0D" w:rsidRDefault="004E2D0D" w:rsidP="004E2D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</w:pPr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Казачество и Дон в рассказах </w:t>
      </w:r>
      <w:proofErr w:type="spellStart"/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>А.П.Чехова</w:t>
      </w:r>
      <w:proofErr w:type="spellEnd"/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2D0D" w:rsidRPr="004E2D0D" w:rsidRDefault="004E2D0D" w:rsidP="004E2D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</w:pPr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Страницы жизни и творчества П.Г. </w:t>
      </w:r>
      <w:proofErr w:type="spellStart"/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Аматуни</w:t>
      </w:r>
      <w:proofErr w:type="spellEnd"/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2D0D" w:rsidRPr="004E2D0D" w:rsidRDefault="004E2D0D" w:rsidP="004E2D0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E2D0D">
        <w:rPr>
          <w:rFonts w:ascii="Times New Roman" w:eastAsia="Calibri" w:hAnsi="Times New Roman" w:cs="Times New Roman"/>
          <w:sz w:val="28"/>
          <w:szCs w:val="28"/>
        </w:rPr>
        <w:t>8. Путешествия, приключения, фантастика в литературе Дона</w:t>
      </w:r>
    </w:p>
    <w:p w:rsidR="004E2D0D" w:rsidRPr="004E2D0D" w:rsidRDefault="004E2D0D" w:rsidP="004E2D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</w:pPr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В.А. </w:t>
      </w:r>
      <w:proofErr w:type="spellStart"/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Закруткина</w:t>
      </w:r>
      <w:proofErr w:type="spellEnd"/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Start"/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Матерь  человеческая</w:t>
      </w:r>
      <w:proofErr w:type="gramEnd"/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>»;.</w:t>
      </w:r>
    </w:p>
    <w:p w:rsidR="004E2D0D" w:rsidRPr="004E2D0D" w:rsidRDefault="004E2D0D" w:rsidP="004E2D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</w:pPr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Великая Отечественная </w:t>
      </w:r>
      <w:proofErr w:type="gramStart"/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война  в</w:t>
      </w:r>
      <w:proofErr w:type="gramEnd"/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произведениях донских писателей</w:t>
      </w:r>
    </w:p>
    <w:p w:rsidR="004E2D0D" w:rsidRPr="004E2D0D" w:rsidRDefault="004E2D0D" w:rsidP="004E2D0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E2D0D">
        <w:rPr>
          <w:rFonts w:ascii="Times New Roman" w:eastAsia="Calibri" w:hAnsi="Times New Roman" w:cs="Times New Roman"/>
          <w:sz w:val="28"/>
          <w:szCs w:val="28"/>
        </w:rPr>
        <w:t>12. Мир детства в литература Дона XX века</w:t>
      </w:r>
    </w:p>
    <w:p w:rsidR="004E2D0D" w:rsidRPr="004E2D0D" w:rsidRDefault="004E2D0D" w:rsidP="004E2D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</w:pPr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>13. Произведения для детей и юношество в литературе Дона.</w:t>
      </w:r>
    </w:p>
    <w:p w:rsidR="004E2D0D" w:rsidRPr="004E2D0D" w:rsidRDefault="004E2D0D" w:rsidP="004E2D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</w:pPr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>14. Поэты казачьего зарубежья.</w:t>
      </w:r>
    </w:p>
    <w:p w:rsidR="004E2D0D" w:rsidRPr="004E2D0D" w:rsidRDefault="004E2D0D" w:rsidP="004E2D0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E2D0D">
        <w:rPr>
          <w:rFonts w:ascii="Times New Roman" w:eastAsia="Calibri" w:hAnsi="Times New Roman" w:cs="Times New Roman"/>
          <w:sz w:val="28"/>
          <w:szCs w:val="28"/>
        </w:rPr>
        <w:t xml:space="preserve">15. Поэзия о </w:t>
      </w:r>
      <w:proofErr w:type="gramStart"/>
      <w:r w:rsidRPr="004E2D0D">
        <w:rPr>
          <w:rFonts w:ascii="Times New Roman" w:eastAsia="Calibri" w:hAnsi="Times New Roman" w:cs="Times New Roman"/>
          <w:sz w:val="28"/>
          <w:szCs w:val="28"/>
        </w:rPr>
        <w:t>Доне  XX</w:t>
      </w:r>
      <w:proofErr w:type="gramEnd"/>
      <w:r w:rsidRPr="004E2D0D">
        <w:rPr>
          <w:rFonts w:ascii="Times New Roman" w:eastAsia="Calibri" w:hAnsi="Times New Roman" w:cs="Times New Roman"/>
          <w:sz w:val="28"/>
          <w:szCs w:val="28"/>
        </w:rPr>
        <w:t> века</w:t>
      </w:r>
    </w:p>
    <w:p w:rsidR="004E2D0D" w:rsidRPr="004E2D0D" w:rsidRDefault="004E2D0D" w:rsidP="004E2D0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E2D0D">
        <w:rPr>
          <w:rFonts w:ascii="Times New Roman" w:eastAsia="Calibri" w:hAnsi="Times New Roman" w:cs="Times New Roman"/>
          <w:sz w:val="28"/>
          <w:szCs w:val="28"/>
        </w:rPr>
        <w:t>16. Донские поэты XX века.</w:t>
      </w:r>
    </w:p>
    <w:p w:rsidR="004E2D0D" w:rsidRPr="004E2D0D" w:rsidRDefault="004E2D0D" w:rsidP="004E2D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</w:pPr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>17. Литературное краеведение. Донские страницы в творчестве русских поэтов и писателей 19-20 века.</w:t>
      </w:r>
    </w:p>
    <w:p w:rsidR="004E2D0D" w:rsidRPr="004E2D0D" w:rsidRDefault="004E2D0D" w:rsidP="004E2D0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E2D0D" w:rsidRPr="004E2D0D" w:rsidRDefault="004E2D0D" w:rsidP="004E2D0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E2D0D" w:rsidRPr="004E2D0D" w:rsidRDefault="004E2D0D" w:rsidP="004E2D0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E2D0D" w:rsidRPr="004E2D0D" w:rsidRDefault="004E2D0D" w:rsidP="004E2D0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E2D0D" w:rsidRPr="004E2D0D" w:rsidRDefault="004E2D0D" w:rsidP="004E2D0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E2D0D">
        <w:rPr>
          <w:rFonts w:ascii="Times New Roman" w:eastAsia="Calibri" w:hAnsi="Times New Roman" w:cs="Times New Roman"/>
          <w:b/>
          <w:sz w:val="28"/>
          <w:szCs w:val="28"/>
        </w:rPr>
        <w:t>Критерии оценки:</w:t>
      </w:r>
    </w:p>
    <w:p w:rsidR="004E2D0D" w:rsidRPr="004E2D0D" w:rsidRDefault="004E2D0D" w:rsidP="004E2D0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D0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«5»: </w:t>
      </w:r>
      <w:r w:rsidRPr="004E2D0D">
        <w:rPr>
          <w:rFonts w:ascii="Times New Roman" w:eastAsia="Calibri" w:hAnsi="Times New Roman" w:cs="Times New Roman"/>
          <w:sz w:val="28"/>
          <w:szCs w:val="28"/>
        </w:rPr>
        <w:t>ответ обнаруживает прочные знания и глубокое понимание текста изучаемого произведения; умение объяснить взаимосвязь событий, характер и поступки героев.</w:t>
      </w:r>
    </w:p>
    <w:p w:rsidR="004E2D0D" w:rsidRPr="004E2D0D" w:rsidRDefault="004E2D0D" w:rsidP="004E2D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D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«4»: </w:t>
      </w:r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ставится за ответ, который показывает прочное знание и достаточно глубокое понимание текста изучаемого произведения, однако допускают 2-3 неточности в ответе.</w:t>
      </w:r>
    </w:p>
    <w:p w:rsidR="004E2D0D" w:rsidRPr="004E2D0D" w:rsidRDefault="004E2D0D" w:rsidP="004E2D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D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«3»: </w:t>
      </w:r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оценивается ответ, свидетельствующий в основном о знании и понимании текста изучаемого произведения. Допускается несколько ошибок в содержании ответа, ряд недостатков в композиции и языке ответа.</w:t>
      </w:r>
    </w:p>
    <w:p w:rsidR="004E2D0D" w:rsidRPr="004E2D0D" w:rsidRDefault="004E2D0D" w:rsidP="004E2D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D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«2»: </w:t>
      </w:r>
      <w:r w:rsidRPr="004E2D0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обнаруживает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средств в раскрытии идейно-эстетического содержания произведения.</w:t>
      </w:r>
    </w:p>
    <w:p w:rsidR="004E2D0D" w:rsidRPr="004E2D0D" w:rsidRDefault="004E2D0D" w:rsidP="004E2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E2D0D" w:rsidRPr="004E2D0D" w:rsidRDefault="004E2D0D" w:rsidP="004E2D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D0D" w:rsidRPr="004E2D0D" w:rsidRDefault="004E2D0D" w:rsidP="004E2D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7264" w:rsidRDefault="00587264"/>
    <w:sectPr w:rsidR="00587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154"/>
    <w:rsid w:val="002510E0"/>
    <w:rsid w:val="004C7A43"/>
    <w:rsid w:val="004E2D0D"/>
    <w:rsid w:val="00587264"/>
    <w:rsid w:val="00973154"/>
    <w:rsid w:val="009C1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9C8E8F-4F11-4C17-8DAB-BE2D6EA6A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2D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881</Words>
  <Characters>5027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user</cp:lastModifiedBy>
  <cp:revision>6</cp:revision>
  <dcterms:created xsi:type="dcterms:W3CDTF">2019-10-10T18:56:00Z</dcterms:created>
  <dcterms:modified xsi:type="dcterms:W3CDTF">2019-11-23T09:54:00Z</dcterms:modified>
</cp:coreProperties>
</file>